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407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6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lang w:val="en-US" w:eastAsia="zh-CN" w:bidi="ar"/>
        </w:rPr>
        <w:t>专列上的“思政课”</w:t>
      </w:r>
    </w:p>
    <w:p w14:paraId="1DA98B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北京青年报客户端 2025-11-11 07:33</w:t>
      </w:r>
    </w:p>
    <w:p w14:paraId="11D54A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75D4CB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5449DD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11月10日7时11分，一趟特殊的列车驶出北京西站。</w:t>
      </w:r>
    </w:p>
    <w:p w14:paraId="5F305F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这是满载着1000余名师生的专列，它一路向南直奔湖北十堰。</w:t>
      </w:r>
    </w:p>
    <w:p w14:paraId="097F0B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8时30分，车厢广播里传来了熟悉的声音。“窗外是流动的风景，车内是我们专属的‘流动课堂’，我想借此机会，和各位谈谈这次用心定制的‘南水北调’专题研学旅行。”北京市第二十中学教育集团校长董红军从南水北调世纪工程，讲到研学旅行的意义，这是校长为学生们精心录制的“小课堂”。车厢里安静了下来，有的学生还做起了笔记。“最好的学习在路上，研学旅行最大的意义就是把书本知识和社会实践深度融合。”董校长说。</w:t>
      </w:r>
    </w:p>
    <w:p w14:paraId="65E10E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列车疾驰，踏上华北平原，驶入中原大地，南水北调干渠与之相伴而行。北京市第二十中学初二思政课教师仇春华兴奋地指着窗外，对身边的学生们说：“现在列车正在跨越黄河，其实，在我们看不到的黄河底下，藏着一个世界级难度的工程，这就是穿黄工程，它打通了两条内径7米的隧洞，将南来之水从黄河河床下面约30米深处输送北上。”</w:t>
      </w:r>
    </w:p>
    <w:p w14:paraId="3B6B11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看着同学们探寻的眼神，仇春华进一步讲解：“除了穿黄工程，还有‘世界第一渡槽’沙河渡槽、中线工程‘水龙头’陶岔渠首等关键性工程，可以想见，南来之水过隧洞、穿黄河，历经15天、1432公里，最终抵达北京，何其不易。目前，北京市城区每10杯水中有7到8杯来自丹江口水库。”“一杯水的北上之路”的故事打动了焦阳：“很震撼，现在更想去丹江口水库了，想看看我喝的水源头的样子。”</w:t>
      </w:r>
    </w:p>
    <w:p w14:paraId="029BF6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北京市民干净的饮用水背后是丹江口库区人民巨大的奉献。列车上，学生们听到了全国“最美教师”、丹江口市龙山镇彭家沟小学彭玉生校长的录音广播。他向大家介绍了库区中小学生爱水、护水、节水、用水的故事。</w:t>
      </w:r>
    </w:p>
    <w:p w14:paraId="063A36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目前，丹江口库区有2000多支志愿护水队、5700多个志愿服务站点、33万名志愿者常年巡河清漂。丹江口水库累计向京津冀豫输水超720亿立方米，滋养沿线27座大中城市、1.18亿居民。</w:t>
      </w:r>
    </w:p>
    <w:p w14:paraId="29CD37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专列一路奔驰，车厢里既有令人深思的现场教学，也有吸引大家踊跃参与的知识挑战赛。“丹江口被誉为‘中国水都’，这一美誉主要和哪个著名水利工程有关？”话音刚落，学生们争先恐后举起了手。“南水北调！”张恺琪抢先喊出了答案。列车长李文灵笑着把装有钥匙扣和小本子的托盘递了过去，“答对了，挑选奖品吧。”</w:t>
      </w:r>
    </w:p>
    <w:p w14:paraId="5B997A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6个多小时的行程中，高铁专列车厢变成专属“流动课堂”。形式多样的课程、丰富多彩的活动，都在激发着学生们的好奇心和求知欲，让他们经历了一次独特的人生体验——一堂生动的专列“思政课”。</w:t>
      </w:r>
    </w:p>
    <w:p w14:paraId="6D77E3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</w:p>
    <w:p w14:paraId="087646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文/北京青年报记者 高语阳</w:t>
      </w:r>
    </w:p>
    <w:p w14:paraId="14A9BE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编辑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/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孙慧丽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C1432"/>
    <w:rsid w:val="0E731398"/>
    <w:rsid w:val="346C1432"/>
    <w:rsid w:val="451D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1023</Words>
  <Characters>1062</Characters>
  <Lines>0</Lines>
  <Paragraphs>0</Paragraphs>
  <TotalTime>2</TotalTime>
  <ScaleCrop>false</ScaleCrop>
  <LinksUpToDate>false</LinksUpToDate>
  <CharactersWithSpaces>1066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2026-02-11T14:59:00Z</dcterms:created>
  <dc:creator>梦无忌</dc:creator>
  <cp:lastModifiedBy>梦无忌</cp:lastModifiedBy>
  <dcterms:modified xsi:type="dcterms:W3CDTF">2026-05-08T03:33:50Z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5FBAE16E8EB84659B7036809C66A9431_11</vt:lpwstr>
  </property>
  <property fmtid="{D5CDD505-2E9C-101B-9397-08002B2CF9AE}" pid="4" name="KSOTemplateDocerSaveRecord">
    <vt:lpwstr>eyJoZGlkIjoiYWJkMzY0YWJkMGU1Y2YxYTQyZWYzYTUzZmFlY2JlYjEiLCJ1c2VySWQiOiI0NDYxMDI4MDQifQ==</vt:lpwstr>
  </property>
</Properties>
</file>